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EE5" w:rsidRDefault="006A4EE5">
      <w:pPr>
        <w:rPr>
          <w:b/>
          <w:u w:val="single"/>
        </w:rPr>
      </w:pPr>
      <w:r w:rsidRPr="006A4EE5">
        <w:rPr>
          <w:b/>
          <w:u w:val="single"/>
        </w:rPr>
        <w:t>Position Information</w:t>
      </w:r>
    </w:p>
    <w:p w:rsidR="006A4EE5" w:rsidRPr="006A4EE5" w:rsidRDefault="006A4EE5">
      <w:pPr>
        <w:rPr>
          <w:b/>
          <w:u w:val="single"/>
        </w:rPr>
      </w:pPr>
    </w:p>
    <w:p w:rsidR="00C76924" w:rsidRDefault="006A4EE5">
      <w:pPr>
        <w:rPr>
          <w:b/>
        </w:rPr>
      </w:pPr>
      <w:r>
        <w:rPr>
          <w:b/>
        </w:rPr>
        <w:t xml:space="preserve">Position Title:  </w:t>
      </w:r>
      <w:r w:rsidRPr="006A4EE5">
        <w:t>Psychologist</w:t>
      </w:r>
      <w:r w:rsidR="009201F5">
        <w:t>/Senior Counselor</w:t>
      </w:r>
      <w:bookmarkStart w:id="0" w:name="_GoBack"/>
      <w:bookmarkEnd w:id="0"/>
      <w:r w:rsidR="00C76924" w:rsidRPr="00C76924">
        <w:rPr>
          <w:b/>
        </w:rPr>
        <w:t xml:space="preserve"> Line #50144</w:t>
      </w:r>
    </w:p>
    <w:p w:rsidR="006A4EE5" w:rsidRDefault="006A4EE5" w:rsidP="006A4EE5">
      <w:pPr>
        <w:rPr>
          <w:sz w:val="24"/>
          <w:szCs w:val="24"/>
        </w:rPr>
      </w:pPr>
      <w:r w:rsidRPr="005139AD">
        <w:rPr>
          <w:b/>
          <w:sz w:val="24"/>
          <w:szCs w:val="24"/>
        </w:rPr>
        <w:t>Institution</w:t>
      </w:r>
      <w:r>
        <w:rPr>
          <w:sz w:val="24"/>
          <w:szCs w:val="24"/>
        </w:rPr>
        <w:t>: SUNY Buffalo State</w:t>
      </w:r>
    </w:p>
    <w:p w:rsidR="006A4EE5" w:rsidRPr="005139AD" w:rsidRDefault="006A4EE5" w:rsidP="006A4EE5">
      <w:pPr>
        <w:rPr>
          <w:sz w:val="24"/>
          <w:szCs w:val="24"/>
        </w:rPr>
      </w:pPr>
      <w:r w:rsidRPr="005139AD">
        <w:rPr>
          <w:b/>
          <w:sz w:val="24"/>
          <w:szCs w:val="24"/>
        </w:rPr>
        <w:t>Department</w:t>
      </w:r>
      <w:r>
        <w:rPr>
          <w:sz w:val="24"/>
          <w:szCs w:val="24"/>
        </w:rPr>
        <w:t>:  Counseling Center</w:t>
      </w:r>
    </w:p>
    <w:p w:rsidR="006A4EE5" w:rsidRPr="00C76924" w:rsidRDefault="006A4EE5">
      <w:pPr>
        <w:rPr>
          <w:b/>
        </w:rPr>
      </w:pPr>
    </w:p>
    <w:p w:rsidR="00C76924" w:rsidRDefault="00C76924">
      <w:pPr>
        <w:rPr>
          <w:b/>
          <w:u w:val="single"/>
        </w:rPr>
      </w:pPr>
    </w:p>
    <w:p w:rsidR="00C76924" w:rsidRDefault="006A4EE5">
      <w:pPr>
        <w:rPr>
          <w:rFonts w:ascii="Tahoma" w:hAnsi="Tahoma" w:cs="Tahoma"/>
          <w:color w:val="000000"/>
          <w:sz w:val="19"/>
          <w:szCs w:val="19"/>
        </w:rPr>
      </w:pPr>
      <w:r w:rsidRPr="006A4EE5">
        <w:rPr>
          <w:b/>
        </w:rPr>
        <w:t>Position</w:t>
      </w:r>
      <w:r w:rsidR="00C76924" w:rsidRPr="006A4EE5">
        <w:rPr>
          <w:b/>
        </w:rPr>
        <w:t xml:space="preserve"> description:</w:t>
      </w:r>
      <w:r>
        <w:rPr>
          <w:b/>
        </w:rPr>
        <w:t xml:space="preserve">  </w:t>
      </w:r>
      <w:r w:rsidR="00C76924">
        <w:rPr>
          <w:rFonts w:ascii="Tahoma" w:hAnsi="Tahoma" w:cs="Tahoma"/>
          <w:color w:val="000000"/>
          <w:sz w:val="19"/>
          <w:szCs w:val="19"/>
        </w:rPr>
        <w:t>Provide clinical assessment and intervention; individual, group therapy; lethality assessment, referral, crisis consultation, case management, and support coordination for students. Perform outreach and research regarding student development. Conduct planning, research and program evaluation. Provide training or staff development on campus. Demonstrate sensitivity to cultural, inclusion, and diversity issues. Support college's strategic directions and serve the Buffalo State community.</w:t>
      </w:r>
      <w:r w:rsidR="00C76924">
        <w:rPr>
          <w:rFonts w:ascii="Tahoma" w:hAnsi="Tahoma" w:cs="Tahoma"/>
          <w:color w:val="000000"/>
          <w:sz w:val="19"/>
          <w:szCs w:val="19"/>
        </w:rPr>
        <w:t> </w:t>
      </w:r>
      <w:r w:rsidR="00C76924">
        <w:rPr>
          <w:rFonts w:ascii="Tahoma" w:hAnsi="Tahoma" w:cs="Tahoma"/>
          <w:color w:val="000000"/>
          <w:sz w:val="19"/>
          <w:szCs w:val="19"/>
        </w:rPr>
        <w:t>Perform other duties as assigned.  </w:t>
      </w:r>
    </w:p>
    <w:p w:rsidR="00C76924" w:rsidRDefault="00C76924">
      <w:pPr>
        <w:rPr>
          <w:rFonts w:ascii="Tahoma" w:hAnsi="Tahoma" w:cs="Tahoma"/>
          <w:color w:val="000000"/>
          <w:sz w:val="19"/>
          <w:szCs w:val="19"/>
        </w:rPr>
      </w:pPr>
    </w:p>
    <w:p w:rsidR="006A4EE5" w:rsidRDefault="006A4EE5">
      <w:pPr>
        <w:rPr>
          <w:rFonts w:ascii="Tahoma" w:hAnsi="Tahoma" w:cs="Tahoma"/>
          <w:color w:val="000000"/>
          <w:sz w:val="19"/>
          <w:szCs w:val="19"/>
        </w:rPr>
      </w:pPr>
      <w:r w:rsidRPr="006A4EE5">
        <w:rPr>
          <w:rFonts w:ascii="Tahoma" w:hAnsi="Tahoma" w:cs="Tahoma"/>
          <w:b/>
          <w:color w:val="000000"/>
          <w:sz w:val="19"/>
          <w:szCs w:val="19"/>
        </w:rPr>
        <w:t>Salary</w:t>
      </w:r>
      <w:r>
        <w:rPr>
          <w:rFonts w:ascii="Tahoma" w:hAnsi="Tahoma" w:cs="Tahoma"/>
          <w:color w:val="000000"/>
          <w:sz w:val="19"/>
          <w:szCs w:val="19"/>
        </w:rPr>
        <w:t>:  Competitive</w:t>
      </w:r>
    </w:p>
    <w:p w:rsidR="006A4EE5" w:rsidRDefault="006A4EE5">
      <w:pPr>
        <w:rPr>
          <w:rFonts w:ascii="Tahoma" w:hAnsi="Tahoma" w:cs="Tahoma"/>
          <w:color w:val="000000"/>
          <w:sz w:val="19"/>
          <w:szCs w:val="19"/>
        </w:rPr>
      </w:pPr>
      <w:r w:rsidRPr="006A4EE5">
        <w:rPr>
          <w:rFonts w:ascii="Tahoma" w:hAnsi="Tahoma" w:cs="Tahoma"/>
          <w:b/>
          <w:color w:val="000000"/>
          <w:sz w:val="19"/>
          <w:szCs w:val="19"/>
        </w:rPr>
        <w:t>Start Date</w:t>
      </w:r>
      <w:r>
        <w:rPr>
          <w:rFonts w:ascii="Tahoma" w:hAnsi="Tahoma" w:cs="Tahoma"/>
          <w:color w:val="000000"/>
          <w:sz w:val="19"/>
          <w:szCs w:val="19"/>
        </w:rPr>
        <w:t>: 6/1/15</w:t>
      </w:r>
    </w:p>
    <w:p w:rsidR="00C76924" w:rsidRDefault="00C76924">
      <w:pPr>
        <w:rPr>
          <w:rFonts w:ascii="Tahoma" w:hAnsi="Tahoma" w:cs="Tahoma"/>
          <w:color w:val="000000"/>
          <w:sz w:val="19"/>
          <w:szCs w:val="19"/>
        </w:rPr>
      </w:pPr>
    </w:p>
    <w:p w:rsidR="00C76924" w:rsidRPr="00C76924" w:rsidRDefault="00C76924">
      <w:pPr>
        <w:rPr>
          <w:rFonts w:ascii="Tahoma" w:hAnsi="Tahoma" w:cs="Tahoma"/>
          <w:b/>
          <w:color w:val="000000"/>
          <w:sz w:val="19"/>
          <w:szCs w:val="19"/>
          <w:u w:val="single"/>
        </w:rPr>
      </w:pPr>
      <w:r w:rsidRPr="006A4EE5">
        <w:rPr>
          <w:rFonts w:ascii="Tahoma" w:hAnsi="Tahoma" w:cs="Tahoma"/>
          <w:b/>
          <w:color w:val="000000"/>
          <w:sz w:val="19"/>
          <w:szCs w:val="19"/>
        </w:rPr>
        <w:t>Required Qualifications</w:t>
      </w:r>
      <w:r w:rsidRPr="00C76924">
        <w:rPr>
          <w:rFonts w:ascii="Tahoma" w:hAnsi="Tahoma" w:cs="Tahoma"/>
          <w:b/>
          <w:color w:val="000000"/>
          <w:sz w:val="19"/>
          <w:szCs w:val="19"/>
          <w:u w:val="single"/>
        </w:rPr>
        <w:t>:</w:t>
      </w:r>
    </w:p>
    <w:p w:rsidR="00C76924" w:rsidRDefault="00C76924">
      <w:pPr>
        <w:rPr>
          <w:rFonts w:ascii="Tahoma" w:hAnsi="Tahoma" w:cs="Tahoma"/>
          <w:color w:val="000000"/>
          <w:sz w:val="19"/>
          <w:szCs w:val="19"/>
        </w:rPr>
      </w:pPr>
    </w:p>
    <w:p w:rsidR="00C76924" w:rsidRDefault="00C76924">
      <w:pPr>
        <w:rPr>
          <w:rFonts w:ascii="Tahoma" w:hAnsi="Tahoma" w:cs="Tahoma"/>
          <w:color w:val="000000"/>
          <w:sz w:val="19"/>
          <w:szCs w:val="19"/>
        </w:rPr>
      </w:pPr>
      <w:r>
        <w:rPr>
          <w:rFonts w:ascii="Tahoma" w:hAnsi="Tahoma" w:cs="Tahoma"/>
          <w:color w:val="000000"/>
          <w:sz w:val="19"/>
          <w:szCs w:val="19"/>
        </w:rPr>
        <w:t xml:space="preserve">Doctoral degree in Clinical or Counseling Psychology from an APA approved program; completed APA internship; licensed as a psychologist in the State of New York (or license eligible in 6 months of hire date) ; demonstrated knowledge and skills in time-limited, evidence-based psychotherapy; experience in crisis intervention and consultation; interest and experience working w trauma and violence; experience working with a diverse student population and demonstrated multicultural competence; experience in providing outreach or </w:t>
      </w:r>
      <w:proofErr w:type="spellStart"/>
      <w:r>
        <w:rPr>
          <w:rFonts w:ascii="Tahoma" w:hAnsi="Tahoma" w:cs="Tahoma"/>
          <w:color w:val="000000"/>
          <w:sz w:val="19"/>
          <w:szCs w:val="19"/>
        </w:rPr>
        <w:t>psychoeducational</w:t>
      </w:r>
      <w:proofErr w:type="spellEnd"/>
      <w:r>
        <w:rPr>
          <w:rFonts w:ascii="Tahoma" w:hAnsi="Tahoma" w:cs="Tahoma"/>
          <w:color w:val="000000"/>
          <w:sz w:val="19"/>
          <w:szCs w:val="19"/>
        </w:rPr>
        <w:t xml:space="preserve"> programming, particularly with underserved and vulnerable populations; strong communication skills; enthusiasm and skill with collaboration across campus.  </w:t>
      </w:r>
    </w:p>
    <w:p w:rsidR="00C76924" w:rsidRDefault="00C76924">
      <w:pPr>
        <w:rPr>
          <w:rFonts w:ascii="Tahoma" w:hAnsi="Tahoma" w:cs="Tahoma"/>
          <w:color w:val="000000"/>
          <w:sz w:val="19"/>
          <w:szCs w:val="19"/>
        </w:rPr>
      </w:pPr>
    </w:p>
    <w:p w:rsidR="00C76924" w:rsidRPr="00C76924" w:rsidRDefault="00C76924">
      <w:pPr>
        <w:rPr>
          <w:rFonts w:ascii="Tahoma" w:hAnsi="Tahoma" w:cs="Tahoma"/>
          <w:b/>
          <w:color w:val="000000"/>
          <w:sz w:val="19"/>
          <w:szCs w:val="19"/>
          <w:u w:val="single"/>
        </w:rPr>
      </w:pPr>
      <w:r w:rsidRPr="00C76924">
        <w:rPr>
          <w:rFonts w:ascii="Tahoma" w:hAnsi="Tahoma" w:cs="Tahoma"/>
          <w:b/>
          <w:color w:val="000000"/>
          <w:sz w:val="19"/>
          <w:szCs w:val="19"/>
          <w:u w:val="single"/>
        </w:rPr>
        <w:t>Preferred Qualifications:</w:t>
      </w:r>
    </w:p>
    <w:p w:rsidR="00C76924" w:rsidRDefault="00C76924">
      <w:pPr>
        <w:rPr>
          <w:rFonts w:ascii="Tahoma" w:hAnsi="Tahoma" w:cs="Tahoma"/>
          <w:color w:val="000000"/>
          <w:sz w:val="19"/>
          <w:szCs w:val="19"/>
        </w:rPr>
      </w:pPr>
    </w:p>
    <w:p w:rsidR="00C76924" w:rsidRDefault="00C76924">
      <w:pPr>
        <w:rPr>
          <w:rFonts w:ascii="Tahoma" w:hAnsi="Tahoma" w:cs="Tahoma"/>
          <w:color w:val="000000"/>
          <w:sz w:val="19"/>
          <w:szCs w:val="19"/>
        </w:rPr>
      </w:pPr>
      <w:r>
        <w:rPr>
          <w:rFonts w:ascii="Tahoma" w:hAnsi="Tahoma" w:cs="Tahoma"/>
          <w:color w:val="000000"/>
          <w:sz w:val="19"/>
          <w:szCs w:val="19"/>
        </w:rPr>
        <w:t>Demonstrated post-license clinical work. Ability to work at a fast pace and handle spontaneous work demands and maintaining positive and healthy perspectives and relationships in a multi-disciplinary team. Excellent crisis management skills. Internship in a college counseling center or recent college or university counseling center staff experience. Self-motivated, self-directed commitment to high professional ideals. Excellent analytical and organizational skills. Computer literacy. Expertise in clinical supervision.  </w:t>
      </w:r>
    </w:p>
    <w:p w:rsidR="006A4EE5" w:rsidRDefault="006A4EE5">
      <w:pPr>
        <w:rPr>
          <w:rFonts w:ascii="Tahoma" w:hAnsi="Tahoma" w:cs="Tahoma"/>
          <w:color w:val="000000"/>
          <w:sz w:val="19"/>
          <w:szCs w:val="19"/>
        </w:rPr>
      </w:pPr>
    </w:p>
    <w:p w:rsidR="006A4EE5" w:rsidRDefault="006A4EE5" w:rsidP="006A4EE5">
      <w:pPr>
        <w:rPr>
          <w:rFonts w:ascii="Tahoma" w:hAnsi="Tahoma" w:cs="Tahoma"/>
          <w:color w:val="000000"/>
          <w:sz w:val="19"/>
          <w:szCs w:val="19"/>
        </w:rPr>
      </w:pPr>
      <w:r>
        <w:rPr>
          <w:rFonts w:ascii="Tahoma" w:hAnsi="Tahoma" w:cs="Tahoma"/>
          <w:b/>
          <w:color w:val="000000"/>
          <w:sz w:val="19"/>
          <w:szCs w:val="19"/>
        </w:rPr>
        <w:t xml:space="preserve">Institution Description:  </w:t>
      </w:r>
      <w:r w:rsidRPr="005139AD">
        <w:rPr>
          <w:rFonts w:ascii="Tahoma" w:hAnsi="Tahoma" w:cs="Tahoma"/>
          <w:color w:val="000000"/>
          <w:sz w:val="19"/>
          <w:szCs w:val="19"/>
        </w:rPr>
        <w:t>Buffalo</w:t>
      </w:r>
      <w:r>
        <w:rPr>
          <w:rFonts w:ascii="Tahoma" w:hAnsi="Tahoma" w:cs="Tahoma"/>
          <w:color w:val="000000"/>
          <w:sz w:val="19"/>
          <w:szCs w:val="19"/>
        </w:rPr>
        <w:t xml:space="preserve"> State, the largest comprehensive university/college in the State University of New York system, is the only SUNY comprehensive located in a city. Buffalo States offers small college learning environments coupled with large university opportunities. With degree programs in education, the arts, science, and professional studies, each year nearly 12,000 students choose Buffalo State for its broad array of high-quality academic programs, diverse and creative environment, hands-on learning opportunities, affordable SUNY tuition, NCAA Division III athletics, and prime location in Buffalo’s cultural corridor. Buffalo State is located in the heart of the city’s cultural corridor. Our 125 acre campus is very accessible, walkable, and is located in Buffalo’s vibrant museum district. Buffalo State is surrounded by trendy cafes, museums, restaurants, shops, parks, and Victorian-styled housing. Accessible by car or bus, the campus is approximately 20 minutes from the Buffalo Niagara International Airport.</w:t>
      </w:r>
    </w:p>
    <w:p w:rsidR="006A4EE5" w:rsidRDefault="006A4EE5"/>
    <w:p w:rsidR="006A4EE5" w:rsidRDefault="006A4EE5" w:rsidP="006A4EE5">
      <w:pPr>
        <w:rPr>
          <w:rFonts w:ascii="Tahoma" w:hAnsi="Tahoma" w:cs="Tahoma"/>
          <w:color w:val="000000"/>
          <w:sz w:val="19"/>
          <w:szCs w:val="19"/>
        </w:rPr>
      </w:pPr>
      <w:r>
        <w:rPr>
          <w:rFonts w:ascii="Tahoma" w:hAnsi="Tahoma" w:cs="Tahoma"/>
          <w:b/>
          <w:color w:val="000000"/>
          <w:sz w:val="19"/>
          <w:szCs w:val="19"/>
        </w:rPr>
        <w:t xml:space="preserve">Region Description:  </w:t>
      </w:r>
      <w:r>
        <w:rPr>
          <w:rFonts w:ascii="Tahoma" w:hAnsi="Tahoma" w:cs="Tahoma"/>
          <w:color w:val="000000"/>
          <w:sz w:val="19"/>
          <w:szCs w:val="19"/>
        </w:rPr>
        <w:t>The City of Buffalo is the second largest city in the State of New York. Buffalo’s closed metropolitan neighbors include Niagara Falls, New York (half-hour drive) “one of the world’s most visited natural wonders” and Toronto, Canada (two hour drive). Centrally located, Buffalo is within a one-day driving radius of such other major cities as Chicago, Detroit, Philadelphia, Washington, DC, and, of course, New York City.</w:t>
      </w:r>
    </w:p>
    <w:p w:rsidR="006A4EE5" w:rsidRDefault="006A4EE5" w:rsidP="006A4EE5">
      <w:pPr>
        <w:rPr>
          <w:rFonts w:ascii="Tahoma" w:hAnsi="Tahoma" w:cs="Tahoma"/>
          <w:color w:val="000000"/>
          <w:sz w:val="19"/>
          <w:szCs w:val="19"/>
        </w:rPr>
      </w:pPr>
    </w:p>
    <w:p w:rsidR="006A4EE5" w:rsidRDefault="006A4EE5" w:rsidP="006A4EE5">
      <w:pPr>
        <w:rPr>
          <w:rFonts w:ascii="Tahoma" w:hAnsi="Tahoma" w:cs="Tahoma"/>
          <w:b/>
          <w:color w:val="000000"/>
          <w:sz w:val="19"/>
          <w:szCs w:val="19"/>
          <w:u w:val="single"/>
        </w:rPr>
      </w:pPr>
    </w:p>
    <w:p w:rsidR="006A4EE5" w:rsidRDefault="006A4EE5" w:rsidP="006A4EE5">
      <w:pPr>
        <w:rPr>
          <w:rFonts w:ascii="Tahoma" w:hAnsi="Tahoma" w:cs="Tahoma"/>
          <w:b/>
          <w:color w:val="000000"/>
          <w:sz w:val="19"/>
          <w:szCs w:val="19"/>
          <w:u w:val="single"/>
        </w:rPr>
      </w:pPr>
    </w:p>
    <w:p w:rsidR="006A4EE5" w:rsidRDefault="006A4EE5" w:rsidP="006A4EE5">
      <w:pPr>
        <w:rPr>
          <w:rFonts w:ascii="Tahoma" w:hAnsi="Tahoma" w:cs="Tahoma"/>
          <w:b/>
          <w:color w:val="000000"/>
          <w:sz w:val="19"/>
          <w:szCs w:val="19"/>
        </w:rPr>
      </w:pPr>
      <w:r w:rsidRPr="001346DD">
        <w:rPr>
          <w:rFonts w:ascii="Tahoma" w:hAnsi="Tahoma" w:cs="Tahoma"/>
          <w:b/>
          <w:color w:val="000000"/>
          <w:sz w:val="19"/>
          <w:szCs w:val="19"/>
          <w:u w:val="single"/>
        </w:rPr>
        <w:lastRenderedPageBreak/>
        <w:t>Application Instructions</w:t>
      </w:r>
      <w:r>
        <w:rPr>
          <w:rFonts w:ascii="Tahoma" w:hAnsi="Tahoma" w:cs="Tahoma"/>
          <w:b/>
          <w:color w:val="000000"/>
          <w:sz w:val="19"/>
          <w:szCs w:val="19"/>
        </w:rPr>
        <w:t>:</w:t>
      </w:r>
    </w:p>
    <w:p w:rsidR="006A4EE5" w:rsidRDefault="006A4EE5" w:rsidP="006A4EE5">
      <w:pPr>
        <w:rPr>
          <w:rFonts w:ascii="Tahoma" w:hAnsi="Tahoma" w:cs="Tahoma"/>
          <w:b/>
          <w:color w:val="000000"/>
          <w:sz w:val="19"/>
          <w:szCs w:val="19"/>
        </w:rPr>
      </w:pPr>
    </w:p>
    <w:p w:rsidR="006A4EE5" w:rsidRDefault="006A4EE5" w:rsidP="006A4EE5">
      <w:pPr>
        <w:rPr>
          <w:rFonts w:ascii="Tahoma" w:hAnsi="Tahoma" w:cs="Tahoma"/>
          <w:color w:val="000000"/>
          <w:sz w:val="19"/>
          <w:szCs w:val="19"/>
        </w:rPr>
      </w:pPr>
      <w:r>
        <w:rPr>
          <w:rFonts w:ascii="Tahoma" w:hAnsi="Tahoma" w:cs="Tahoma"/>
          <w:b/>
          <w:color w:val="000000"/>
          <w:sz w:val="19"/>
          <w:szCs w:val="19"/>
        </w:rPr>
        <w:t xml:space="preserve">Contact Name:  </w:t>
      </w:r>
      <w:r>
        <w:rPr>
          <w:rFonts w:ascii="Tahoma" w:hAnsi="Tahoma" w:cs="Tahoma"/>
          <w:color w:val="000000"/>
          <w:sz w:val="19"/>
          <w:szCs w:val="19"/>
        </w:rPr>
        <w:t>Joan McCool</w:t>
      </w:r>
    </w:p>
    <w:p w:rsidR="006A4EE5" w:rsidRDefault="006A4EE5" w:rsidP="006A4EE5">
      <w:pPr>
        <w:rPr>
          <w:rFonts w:ascii="Tahoma" w:hAnsi="Tahoma" w:cs="Tahoma"/>
          <w:color w:val="000000"/>
          <w:sz w:val="19"/>
          <w:szCs w:val="19"/>
        </w:rPr>
      </w:pPr>
      <w:r w:rsidRPr="001346DD">
        <w:rPr>
          <w:rFonts w:ascii="Tahoma" w:hAnsi="Tahoma" w:cs="Tahoma"/>
          <w:b/>
          <w:color w:val="000000"/>
          <w:sz w:val="19"/>
          <w:szCs w:val="19"/>
        </w:rPr>
        <w:t>Contact email</w:t>
      </w:r>
      <w:r>
        <w:rPr>
          <w:rFonts w:ascii="Tahoma" w:hAnsi="Tahoma" w:cs="Tahoma"/>
          <w:color w:val="000000"/>
          <w:sz w:val="19"/>
          <w:szCs w:val="19"/>
        </w:rPr>
        <w:t xml:space="preserve">:  </w:t>
      </w:r>
      <w:hyperlink r:id="rId4" w:history="1">
        <w:r w:rsidRPr="001529B3">
          <w:rPr>
            <w:rStyle w:val="Hyperlink"/>
            <w:rFonts w:ascii="Tahoma" w:hAnsi="Tahoma" w:cs="Tahoma"/>
            <w:sz w:val="19"/>
            <w:szCs w:val="19"/>
          </w:rPr>
          <w:t>mccooljl@buffalostate.edu</w:t>
        </w:r>
      </w:hyperlink>
    </w:p>
    <w:p w:rsidR="006A4EE5" w:rsidRDefault="006A4EE5" w:rsidP="006A4EE5">
      <w:pPr>
        <w:rPr>
          <w:rFonts w:ascii="Tahoma" w:hAnsi="Tahoma" w:cs="Tahoma"/>
          <w:color w:val="000000"/>
          <w:sz w:val="19"/>
          <w:szCs w:val="19"/>
        </w:rPr>
      </w:pPr>
      <w:r w:rsidRPr="001346DD">
        <w:rPr>
          <w:rFonts w:ascii="Tahoma" w:hAnsi="Tahoma" w:cs="Tahoma"/>
          <w:b/>
          <w:color w:val="000000"/>
          <w:sz w:val="19"/>
          <w:szCs w:val="19"/>
        </w:rPr>
        <w:t>Contact Phone</w:t>
      </w:r>
      <w:r>
        <w:rPr>
          <w:rFonts w:ascii="Tahoma" w:hAnsi="Tahoma" w:cs="Tahoma"/>
          <w:color w:val="000000"/>
          <w:sz w:val="19"/>
          <w:szCs w:val="19"/>
        </w:rPr>
        <w:t>: (716) 878-4436</w:t>
      </w:r>
    </w:p>
    <w:p w:rsidR="006A4EE5" w:rsidRDefault="006A4EE5" w:rsidP="006A4EE5">
      <w:pPr>
        <w:rPr>
          <w:rFonts w:ascii="Tahoma" w:hAnsi="Tahoma" w:cs="Tahoma"/>
          <w:color w:val="000000"/>
          <w:sz w:val="19"/>
          <w:szCs w:val="19"/>
        </w:rPr>
      </w:pPr>
      <w:r w:rsidRPr="001346DD">
        <w:rPr>
          <w:rFonts w:ascii="Tahoma" w:hAnsi="Tahoma" w:cs="Tahoma"/>
          <w:b/>
          <w:color w:val="000000"/>
          <w:sz w:val="19"/>
          <w:szCs w:val="19"/>
        </w:rPr>
        <w:t>How to apply</w:t>
      </w:r>
      <w:r>
        <w:rPr>
          <w:rFonts w:ascii="Tahoma" w:hAnsi="Tahoma" w:cs="Tahoma"/>
          <w:color w:val="000000"/>
          <w:sz w:val="19"/>
          <w:szCs w:val="19"/>
        </w:rPr>
        <w:t xml:space="preserve">:  Qualified applicants may apply online at </w:t>
      </w:r>
      <w:hyperlink r:id="rId5" w:history="1">
        <w:r w:rsidRPr="001529B3">
          <w:rPr>
            <w:rStyle w:val="Hyperlink"/>
            <w:rFonts w:ascii="Tahoma" w:hAnsi="Tahoma" w:cs="Tahoma"/>
            <w:sz w:val="19"/>
            <w:szCs w:val="19"/>
          </w:rPr>
          <w:t>https://jobs.buffalostate.edu</w:t>
        </w:r>
      </w:hyperlink>
    </w:p>
    <w:p w:rsidR="006A4EE5" w:rsidRDefault="006A4EE5" w:rsidP="006A4EE5">
      <w:pPr>
        <w:rPr>
          <w:rFonts w:ascii="Tahoma" w:hAnsi="Tahoma" w:cs="Tahoma"/>
          <w:color w:val="000000"/>
          <w:sz w:val="19"/>
          <w:szCs w:val="19"/>
        </w:rPr>
      </w:pPr>
    </w:p>
    <w:p w:rsidR="006A4EE5" w:rsidRDefault="006A4EE5" w:rsidP="006A4EE5">
      <w:pPr>
        <w:rPr>
          <w:rFonts w:ascii="Tahoma" w:hAnsi="Tahoma" w:cs="Tahoma"/>
          <w:color w:val="000000"/>
          <w:sz w:val="19"/>
          <w:szCs w:val="19"/>
        </w:rPr>
      </w:pPr>
    </w:p>
    <w:p w:rsidR="006A4EE5" w:rsidRPr="001346DD" w:rsidRDefault="006A4EE5" w:rsidP="006A4EE5">
      <w:pPr>
        <w:rPr>
          <w:u w:val="single"/>
        </w:rPr>
      </w:pPr>
      <w:r w:rsidRPr="001346DD">
        <w:rPr>
          <w:rFonts w:ascii="Tahoma" w:hAnsi="Tahoma" w:cs="Tahoma"/>
          <w:b/>
          <w:color w:val="000000"/>
          <w:sz w:val="19"/>
          <w:szCs w:val="19"/>
        </w:rPr>
        <w:t>Application deadline</w:t>
      </w:r>
      <w:r>
        <w:rPr>
          <w:rFonts w:ascii="Tahoma" w:hAnsi="Tahoma" w:cs="Tahoma"/>
          <w:color w:val="000000"/>
          <w:sz w:val="19"/>
          <w:szCs w:val="19"/>
        </w:rPr>
        <w:t>:  until position is filled</w:t>
      </w:r>
    </w:p>
    <w:p w:rsidR="006A4EE5" w:rsidRDefault="006A4EE5"/>
    <w:sectPr w:rsidR="006A4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924"/>
    <w:rsid w:val="006A4EE5"/>
    <w:rsid w:val="009201F5"/>
    <w:rsid w:val="00A14994"/>
    <w:rsid w:val="00C76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95368D-0AA5-49B8-9AD4-55246045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4E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jobs.buffalostate.edu" TargetMode="External"/><Relationship Id="rId4" Type="http://schemas.openxmlformats.org/officeDocument/2006/relationships/hyperlink" Target="mailto:mccooljl@buffalo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Buffalo State</Company>
  <LinksUpToDate>false</LinksUpToDate>
  <CharactersWithSpaces>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Hirtreiter, Jackie</dc:creator>
  <cp:keywords/>
  <dc:description/>
  <cp:lastModifiedBy>McCool, Joan</cp:lastModifiedBy>
  <cp:revision>2</cp:revision>
  <dcterms:created xsi:type="dcterms:W3CDTF">2015-03-26T20:31:00Z</dcterms:created>
  <dcterms:modified xsi:type="dcterms:W3CDTF">2015-03-26T20:31:00Z</dcterms:modified>
</cp:coreProperties>
</file>