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35153" w14:textId="77777777" w:rsidR="00CC4992" w:rsidRPr="0017502D" w:rsidRDefault="00CC4992" w:rsidP="00CC4992">
      <w:pPr>
        <w:spacing w:after="0" w:line="240" w:lineRule="auto"/>
        <w:rPr>
          <w:rFonts w:ascii="Calibri" w:hAnsi="Calibri" w:cs="Calibri"/>
        </w:rPr>
      </w:pPr>
      <w:r w:rsidRPr="0017502D">
        <w:rPr>
          <w:rFonts w:ascii="Calibri" w:hAnsi="Calibri" w:cs="Calibri"/>
        </w:rPr>
        <w:t>We are inviting applicants for a</w:t>
      </w:r>
      <w:r w:rsidR="00327B1C" w:rsidRPr="0017502D">
        <w:rPr>
          <w:rFonts w:ascii="Calibri" w:hAnsi="Calibri" w:cs="Calibri"/>
        </w:rPr>
        <w:t xml:space="preserve"> </w:t>
      </w:r>
      <w:bookmarkStart w:id="0" w:name="_GoBack"/>
      <w:r w:rsidR="00327B1C" w:rsidRPr="0017502D">
        <w:rPr>
          <w:rFonts w:ascii="Calibri" w:hAnsi="Calibri" w:cs="Calibri"/>
          <w:b/>
          <w:bCs/>
        </w:rPr>
        <w:t>Locum Staff Psychologist</w:t>
      </w:r>
      <w:r w:rsidRPr="0017502D">
        <w:rPr>
          <w:rFonts w:ascii="Calibri" w:hAnsi="Calibri" w:cs="Calibri"/>
          <w:b/>
          <w:bCs/>
        </w:rPr>
        <w:t xml:space="preserve"> </w:t>
      </w:r>
      <w:bookmarkEnd w:id="0"/>
      <w:r w:rsidRPr="0017502D">
        <w:rPr>
          <w:rFonts w:ascii="Calibri" w:hAnsi="Calibri" w:cs="Calibri"/>
        </w:rPr>
        <w:t>opportunity</w:t>
      </w:r>
      <w:r w:rsidR="00327B1C" w:rsidRPr="0017502D">
        <w:rPr>
          <w:rFonts w:ascii="Calibri" w:hAnsi="Calibri" w:cs="Calibri"/>
        </w:rPr>
        <w:t>, to cover the summer session</w:t>
      </w:r>
      <w:r w:rsidRPr="0017502D">
        <w:rPr>
          <w:rFonts w:ascii="Calibri" w:hAnsi="Calibri" w:cs="Calibri"/>
        </w:rPr>
        <w:t xml:space="preserve"> </w:t>
      </w:r>
    </w:p>
    <w:p w14:paraId="2B0F8E8B" w14:textId="38B2D84D" w:rsidR="00327B1C" w:rsidRPr="0017502D" w:rsidRDefault="00CC4992" w:rsidP="00CC4992">
      <w:pPr>
        <w:spacing w:after="0" w:line="240" w:lineRule="auto"/>
        <w:rPr>
          <w:rFonts w:ascii="Calibri" w:hAnsi="Calibri" w:cs="Calibri"/>
        </w:rPr>
      </w:pPr>
      <w:r w:rsidRPr="0017502D">
        <w:rPr>
          <w:rFonts w:ascii="Calibri" w:hAnsi="Calibri" w:cs="Calibri"/>
        </w:rPr>
        <w:t>June - August</w:t>
      </w:r>
      <w:r w:rsidR="00327B1C" w:rsidRPr="0017502D">
        <w:rPr>
          <w:rFonts w:ascii="Calibri" w:hAnsi="Calibri" w:cs="Calibri"/>
        </w:rPr>
        <w:t xml:space="preserve">, reports directly to the Director of the Counseling Center and provides support in the delivery of a broad range of psychological services to the RUSVM </w:t>
      </w:r>
      <w:r w:rsidR="00456E7B">
        <w:rPr>
          <w:rFonts w:ascii="Calibri" w:hAnsi="Calibri" w:cs="Calibri"/>
        </w:rPr>
        <w:t xml:space="preserve">St. Kitts </w:t>
      </w:r>
      <w:r w:rsidR="00327B1C" w:rsidRPr="0017502D">
        <w:rPr>
          <w:rFonts w:ascii="Calibri" w:hAnsi="Calibri" w:cs="Calibri"/>
        </w:rPr>
        <w:t>campus community. The Counseling Center provides individual and group counseling, crisis intervention, and psychoeducational outreach programming contributing to the RUSVM Care model. The Staff Psychologist is an essential member of an integrated Student Experience team (comprising cross</w:t>
      </w:r>
      <w:r w:rsidR="0017502D" w:rsidRPr="0017502D">
        <w:rPr>
          <w:rFonts w:ascii="Calibri" w:hAnsi="Calibri" w:cs="Calibri"/>
        </w:rPr>
        <w:t>-</w:t>
      </w:r>
      <w:r w:rsidR="00327B1C" w:rsidRPr="0017502D">
        <w:rPr>
          <w:rFonts w:ascii="Calibri" w:hAnsi="Calibri" w:cs="Calibri"/>
        </w:rPr>
        <w:t>functional operational and student life departments) and will work closely with other members of the Counseling Center and student experience specialists in the delivery of exceptional student experience.</w:t>
      </w:r>
    </w:p>
    <w:p w14:paraId="3040538D" w14:textId="77777777" w:rsidR="00CC4992" w:rsidRPr="0017502D" w:rsidRDefault="00CC4992" w:rsidP="00CC4992">
      <w:pPr>
        <w:spacing w:after="0" w:line="240" w:lineRule="auto"/>
        <w:rPr>
          <w:rFonts w:ascii="Calibri" w:hAnsi="Calibri" w:cs="Calibri"/>
        </w:rPr>
      </w:pPr>
    </w:p>
    <w:p w14:paraId="27794929" w14:textId="77777777" w:rsidR="00327B1C" w:rsidRPr="0017502D" w:rsidRDefault="00327B1C" w:rsidP="00327B1C">
      <w:pPr>
        <w:spacing w:after="0" w:line="240" w:lineRule="auto"/>
        <w:rPr>
          <w:rFonts w:ascii="Calibri" w:hAnsi="Calibri" w:cs="Calibri"/>
          <w:b/>
          <w:bCs/>
          <w:u w:val="single"/>
        </w:rPr>
      </w:pPr>
      <w:r w:rsidRPr="0017502D">
        <w:rPr>
          <w:rFonts w:ascii="Calibri" w:hAnsi="Calibri" w:cs="Calibri"/>
          <w:b/>
          <w:bCs/>
          <w:u w:val="single"/>
        </w:rPr>
        <w:t>Responsibilities:</w:t>
      </w:r>
    </w:p>
    <w:p w14:paraId="71058F99" w14:textId="77777777" w:rsidR="00327B1C" w:rsidRPr="0017502D" w:rsidRDefault="00327B1C" w:rsidP="00327B1C">
      <w:pPr>
        <w:spacing w:after="0" w:line="240" w:lineRule="auto"/>
        <w:rPr>
          <w:rFonts w:ascii="Calibri" w:hAnsi="Calibri" w:cs="Calibri"/>
        </w:rPr>
      </w:pPr>
      <w:r w:rsidRPr="0017502D">
        <w:rPr>
          <w:rFonts w:ascii="Calibri" w:hAnsi="Calibri" w:cs="Calibri"/>
        </w:rPr>
        <w:t>Clinical Services (85%)</w:t>
      </w:r>
    </w:p>
    <w:p w14:paraId="5C567F11" w14:textId="4FA11092"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Provide individual, group, and emergency counseling services to RUSVM students.</w:t>
      </w:r>
    </w:p>
    <w:p w14:paraId="7D559107"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Direct clinical services will account for approximately 65% of total hours.</w:t>
      </w:r>
    </w:p>
    <w:p w14:paraId="56A9C249"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Develop and deliver a variety of outreach programming activities on campus.</w:t>
      </w:r>
    </w:p>
    <w:p w14:paraId="498F5764"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Provide clinical oversight of the Counseling Center in the absence of the Director of the Counseling Center.</w:t>
      </w:r>
    </w:p>
    <w:p w14:paraId="6EB2366D" w14:textId="591B8BE2" w:rsidR="00327B1C" w:rsidRPr="0017502D" w:rsidRDefault="00327B1C" w:rsidP="00327B1C">
      <w:pPr>
        <w:spacing w:after="0" w:line="240" w:lineRule="auto"/>
        <w:rPr>
          <w:rFonts w:ascii="Calibri" w:hAnsi="Calibri" w:cs="Calibri"/>
        </w:rPr>
      </w:pPr>
      <w:r w:rsidRPr="0017502D">
        <w:rPr>
          <w:rFonts w:ascii="Calibri" w:hAnsi="Calibri" w:cs="Calibri"/>
        </w:rPr>
        <w:t>Other (15%)</w:t>
      </w:r>
    </w:p>
    <w:p w14:paraId="45DED800"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Take initiative to identify campus needs and create interventions to address such needs.</w:t>
      </w:r>
    </w:p>
    <w:p w14:paraId="11116121" w14:textId="0AF625BB"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 xml:space="preserve">Develop and maintain cooperative relationships with colleagues and </w:t>
      </w:r>
      <w:r w:rsidR="0017502D" w:rsidRPr="0017502D">
        <w:rPr>
          <w:rFonts w:ascii="Calibri" w:hAnsi="Calibri" w:cs="Calibri"/>
        </w:rPr>
        <w:t xml:space="preserve">the </w:t>
      </w:r>
      <w:r w:rsidRPr="0017502D">
        <w:rPr>
          <w:rFonts w:ascii="Calibri" w:hAnsi="Calibri" w:cs="Calibri"/>
        </w:rPr>
        <w:t>campus community.</w:t>
      </w:r>
    </w:p>
    <w:p w14:paraId="62C7DC65"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Actively engage in learning and utilizing evidence-based interventions.</w:t>
      </w:r>
    </w:p>
    <w:p w14:paraId="285EEB61"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Performs other duties as assigned.</w:t>
      </w:r>
    </w:p>
    <w:p w14:paraId="5C78B62A"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Position may require occasional evening, weekend, or early morning hours.</w:t>
      </w:r>
    </w:p>
    <w:p w14:paraId="1DF13F81"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Experience with Titanium Software is preferred.</w:t>
      </w:r>
    </w:p>
    <w:p w14:paraId="4B1DEDF6" w14:textId="77777777" w:rsidR="00327B1C" w:rsidRPr="0017502D" w:rsidRDefault="00327B1C" w:rsidP="00327B1C">
      <w:pPr>
        <w:pStyle w:val="ListParagraph"/>
        <w:numPr>
          <w:ilvl w:val="0"/>
          <w:numId w:val="2"/>
        </w:numPr>
        <w:spacing w:after="0" w:line="240" w:lineRule="auto"/>
        <w:rPr>
          <w:rFonts w:ascii="Calibri" w:hAnsi="Calibri" w:cs="Calibri"/>
        </w:rPr>
      </w:pPr>
      <w:r w:rsidRPr="0017502D">
        <w:rPr>
          <w:rFonts w:ascii="Calibri" w:hAnsi="Calibri" w:cs="Calibri"/>
        </w:rPr>
        <w:t>Completes other duties as assigned.</w:t>
      </w:r>
    </w:p>
    <w:p w14:paraId="563ED5C0" w14:textId="77777777" w:rsidR="00327B1C" w:rsidRPr="0017502D" w:rsidRDefault="00327B1C" w:rsidP="00327B1C">
      <w:pPr>
        <w:spacing w:after="0" w:line="240" w:lineRule="auto"/>
        <w:rPr>
          <w:rFonts w:ascii="Calibri" w:hAnsi="Calibri" w:cs="Calibri"/>
        </w:rPr>
      </w:pPr>
    </w:p>
    <w:p w14:paraId="439B095B" w14:textId="77777777" w:rsidR="00327B1C" w:rsidRPr="0017502D" w:rsidRDefault="00327B1C" w:rsidP="00327B1C">
      <w:pPr>
        <w:spacing w:after="0" w:line="240" w:lineRule="auto"/>
        <w:rPr>
          <w:rFonts w:ascii="Calibri" w:hAnsi="Calibri" w:cs="Calibri"/>
          <w:b/>
          <w:bCs/>
          <w:u w:val="single"/>
        </w:rPr>
      </w:pPr>
      <w:r w:rsidRPr="0017502D">
        <w:rPr>
          <w:rFonts w:ascii="Calibri" w:hAnsi="Calibri" w:cs="Calibri"/>
          <w:b/>
          <w:bCs/>
          <w:u w:val="single"/>
        </w:rPr>
        <w:t>Qualifications:</w:t>
      </w:r>
    </w:p>
    <w:p w14:paraId="2DC2C366" w14:textId="456F95CF" w:rsidR="00327B1C" w:rsidRPr="0017502D" w:rsidRDefault="00327B1C" w:rsidP="00327B1C">
      <w:pPr>
        <w:pStyle w:val="ListParagraph"/>
        <w:numPr>
          <w:ilvl w:val="0"/>
          <w:numId w:val="1"/>
        </w:numPr>
        <w:spacing w:after="0" w:line="240" w:lineRule="auto"/>
        <w:rPr>
          <w:rFonts w:ascii="Calibri" w:hAnsi="Calibri" w:cs="Calibri"/>
        </w:rPr>
      </w:pPr>
      <w:r w:rsidRPr="0017502D">
        <w:rPr>
          <w:rFonts w:ascii="Calibri" w:hAnsi="Calibri" w:cs="Calibri"/>
        </w:rPr>
        <w:t xml:space="preserve">Requires a doctoral degree in psychology </w:t>
      </w:r>
    </w:p>
    <w:p w14:paraId="23CEE3A4" w14:textId="77777777" w:rsidR="00327B1C" w:rsidRPr="0017502D" w:rsidRDefault="00327B1C" w:rsidP="00327B1C">
      <w:pPr>
        <w:pStyle w:val="ListParagraph"/>
        <w:numPr>
          <w:ilvl w:val="0"/>
          <w:numId w:val="1"/>
        </w:numPr>
        <w:spacing w:after="0" w:line="240" w:lineRule="auto"/>
        <w:rPr>
          <w:rFonts w:ascii="Calibri" w:hAnsi="Calibri" w:cs="Calibri"/>
        </w:rPr>
      </w:pPr>
      <w:r w:rsidRPr="0017502D">
        <w:rPr>
          <w:rFonts w:ascii="Calibri" w:hAnsi="Calibri" w:cs="Calibri"/>
        </w:rPr>
        <w:t>Must be independently licensed without restriction.</w:t>
      </w:r>
    </w:p>
    <w:p w14:paraId="6BF8A293" w14:textId="77777777" w:rsidR="00327B1C" w:rsidRPr="0017502D" w:rsidRDefault="00327B1C" w:rsidP="00327B1C">
      <w:pPr>
        <w:pStyle w:val="ListParagraph"/>
        <w:numPr>
          <w:ilvl w:val="0"/>
          <w:numId w:val="1"/>
        </w:numPr>
        <w:spacing w:after="0" w:line="240" w:lineRule="auto"/>
        <w:rPr>
          <w:rFonts w:ascii="Calibri" w:hAnsi="Calibri" w:cs="Calibri"/>
        </w:rPr>
      </w:pPr>
      <w:r w:rsidRPr="0017502D">
        <w:rPr>
          <w:rFonts w:ascii="Calibri" w:hAnsi="Calibri" w:cs="Calibri"/>
        </w:rPr>
        <w:t xml:space="preserve">Must have at least 2 years of experience with providing short-term counseling in a university/college mental health setting.  </w:t>
      </w:r>
    </w:p>
    <w:p w14:paraId="58F5FFE3" w14:textId="77777777" w:rsidR="00327B1C" w:rsidRPr="0017502D" w:rsidRDefault="00327B1C" w:rsidP="00327B1C">
      <w:pPr>
        <w:pStyle w:val="ListParagraph"/>
        <w:spacing w:after="0" w:line="240" w:lineRule="auto"/>
        <w:rPr>
          <w:rFonts w:ascii="Calibri" w:hAnsi="Calibri" w:cs="Calibri"/>
        </w:rPr>
      </w:pPr>
    </w:p>
    <w:p w14:paraId="1E059834" w14:textId="18231B06" w:rsidR="00327B1C" w:rsidRPr="0017502D" w:rsidRDefault="00327B1C" w:rsidP="00327B1C">
      <w:pPr>
        <w:spacing w:after="0" w:line="240" w:lineRule="auto"/>
        <w:rPr>
          <w:rFonts w:ascii="Calibri" w:hAnsi="Calibri" w:cs="Calibri"/>
        </w:rPr>
      </w:pPr>
      <w:r w:rsidRPr="0017502D">
        <w:rPr>
          <w:rFonts w:ascii="Calibri" w:hAnsi="Calibri" w:cs="Calibri"/>
        </w:rPr>
        <w:t>To</w:t>
      </w:r>
      <w:r w:rsidR="00121AC3" w:rsidRPr="0017502D">
        <w:rPr>
          <w:rFonts w:ascii="Calibri" w:hAnsi="Calibri" w:cs="Calibri"/>
        </w:rPr>
        <w:t xml:space="preserve"> view</w:t>
      </w:r>
      <w:r w:rsidRPr="0017502D">
        <w:rPr>
          <w:rFonts w:ascii="Calibri" w:hAnsi="Calibri" w:cs="Calibri"/>
        </w:rPr>
        <w:t xml:space="preserve"> the full Job Description </w:t>
      </w:r>
      <w:r w:rsidR="00121AC3" w:rsidRPr="0017502D">
        <w:rPr>
          <w:rFonts w:ascii="Calibri" w:hAnsi="Calibri" w:cs="Calibri"/>
        </w:rPr>
        <w:t xml:space="preserve">and </w:t>
      </w:r>
      <w:r w:rsidRPr="0017502D">
        <w:rPr>
          <w:rFonts w:ascii="Calibri" w:hAnsi="Calibri" w:cs="Calibri"/>
        </w:rPr>
        <w:t>learn</w:t>
      </w:r>
      <w:r w:rsidR="00121AC3" w:rsidRPr="0017502D">
        <w:rPr>
          <w:rFonts w:ascii="Calibri" w:hAnsi="Calibri" w:cs="Calibri"/>
        </w:rPr>
        <w:t xml:space="preserve"> more</w:t>
      </w:r>
      <w:r w:rsidRPr="0017502D">
        <w:rPr>
          <w:rFonts w:ascii="Calibri" w:hAnsi="Calibri" w:cs="Calibri"/>
        </w:rPr>
        <w:t xml:space="preserve"> about this opportunity</w:t>
      </w:r>
      <w:r w:rsidR="0017502D" w:rsidRPr="0017502D">
        <w:rPr>
          <w:rFonts w:ascii="Calibri" w:hAnsi="Calibri" w:cs="Calibri"/>
        </w:rPr>
        <w:t>,</w:t>
      </w:r>
      <w:r w:rsidRPr="0017502D">
        <w:rPr>
          <w:rFonts w:ascii="Calibri" w:hAnsi="Calibri" w:cs="Calibri"/>
        </w:rPr>
        <w:t xml:space="preserve"> please e-mail Cynthia Bu</w:t>
      </w:r>
      <w:r w:rsidR="00E21EAF" w:rsidRPr="0017502D">
        <w:rPr>
          <w:rFonts w:ascii="Calibri" w:hAnsi="Calibri" w:cs="Calibri"/>
        </w:rPr>
        <w:t xml:space="preserve">tchley at </w:t>
      </w:r>
      <w:hyperlink r:id="rId8" w:history="1">
        <w:r w:rsidR="00E21EAF" w:rsidRPr="0017502D">
          <w:rPr>
            <w:rStyle w:val="Hyperlink"/>
            <w:rFonts w:ascii="Calibri" w:hAnsi="Calibri" w:cs="Calibri"/>
          </w:rPr>
          <w:t>Cynthia.Butchley@adtalem.com</w:t>
        </w:r>
      </w:hyperlink>
      <w:r w:rsidR="00121AC3" w:rsidRPr="0017502D">
        <w:rPr>
          <w:rFonts w:ascii="Calibri" w:hAnsi="Calibri" w:cs="Calibri"/>
        </w:rPr>
        <w:t>.</w:t>
      </w:r>
      <w:r w:rsidR="00E21EAF" w:rsidRPr="0017502D">
        <w:rPr>
          <w:rFonts w:ascii="Calibri" w:hAnsi="Calibri" w:cs="Calibri"/>
        </w:rPr>
        <w:t xml:space="preserve"> </w:t>
      </w:r>
    </w:p>
    <w:p w14:paraId="15D072EC" w14:textId="78D594FB" w:rsidR="0017502D" w:rsidRPr="0017502D" w:rsidRDefault="0017502D" w:rsidP="00327B1C">
      <w:pPr>
        <w:spacing w:after="0" w:line="240" w:lineRule="auto"/>
        <w:rPr>
          <w:rFonts w:ascii="Calibri" w:hAnsi="Calibri" w:cs="Calibri"/>
        </w:rPr>
      </w:pPr>
    </w:p>
    <w:p w14:paraId="7B5172CF" w14:textId="77777777" w:rsidR="0017502D" w:rsidRPr="0017502D" w:rsidRDefault="00A30C20" w:rsidP="0017502D">
      <w:pPr>
        <w:rPr>
          <w:rFonts w:ascii="Calibri" w:hAnsi="Calibri" w:cs="Calibri"/>
        </w:rPr>
      </w:pPr>
      <w:hyperlink r:id="rId9" w:history="1">
        <w:r w:rsidR="0017502D" w:rsidRPr="0017502D">
          <w:rPr>
            <w:rStyle w:val="Hyperlink"/>
            <w:rFonts w:ascii="Calibri" w:hAnsi="Calibri" w:cs="Calibri"/>
          </w:rPr>
          <w:t>Click here</w:t>
        </w:r>
      </w:hyperlink>
      <w:r w:rsidR="0017502D" w:rsidRPr="0017502D">
        <w:rPr>
          <w:rFonts w:ascii="Calibri" w:hAnsi="Calibri" w:cs="Calibri"/>
        </w:rPr>
        <w:t xml:space="preserve"> to read a Q&amp;A article on the RUSVM Director of the Counseling Center; Jennifer Bradtke.</w:t>
      </w:r>
    </w:p>
    <w:p w14:paraId="34C16BCD" w14:textId="77777777" w:rsidR="0017502D" w:rsidRPr="00327B1C" w:rsidRDefault="0017502D" w:rsidP="00327B1C">
      <w:pPr>
        <w:spacing w:after="0" w:line="240" w:lineRule="auto"/>
      </w:pPr>
    </w:p>
    <w:sectPr w:rsidR="0017502D" w:rsidRPr="0032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0618"/>
    <w:multiLevelType w:val="hybridMultilevel"/>
    <w:tmpl w:val="21A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7087C"/>
    <w:multiLevelType w:val="hybridMultilevel"/>
    <w:tmpl w:val="70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NDM0MzMyNwHyTJV0lIJTi4sz8/NACgxrAbgnd50sAAAA"/>
  </w:docVars>
  <w:rsids>
    <w:rsidRoot w:val="00327B1C"/>
    <w:rsid w:val="00121AC3"/>
    <w:rsid w:val="0017502D"/>
    <w:rsid w:val="00327B1C"/>
    <w:rsid w:val="00456E7B"/>
    <w:rsid w:val="006B1EB3"/>
    <w:rsid w:val="00A30C20"/>
    <w:rsid w:val="00CC4992"/>
    <w:rsid w:val="00E2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4380"/>
  <w15:chartTrackingRefBased/>
  <w15:docId w15:val="{8636BF76-C733-4FDB-9D24-AB80B8A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B1C"/>
    <w:rPr>
      <w:color w:val="0563C1" w:themeColor="hyperlink"/>
      <w:u w:val="single"/>
    </w:rPr>
  </w:style>
  <w:style w:type="character" w:customStyle="1" w:styleId="UnresolvedMention">
    <w:name w:val="Unresolved Mention"/>
    <w:basedOn w:val="DefaultParagraphFont"/>
    <w:uiPriority w:val="99"/>
    <w:semiHidden/>
    <w:unhideWhenUsed/>
    <w:rsid w:val="00327B1C"/>
    <w:rPr>
      <w:color w:val="605E5C"/>
      <w:shd w:val="clear" w:color="auto" w:fill="E1DFDD"/>
    </w:rPr>
  </w:style>
  <w:style w:type="paragraph" w:styleId="ListParagraph">
    <w:name w:val="List Paragraph"/>
    <w:basedOn w:val="Normal"/>
    <w:uiPriority w:val="34"/>
    <w:qFormat/>
    <w:rsid w:val="0032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Butchley@adtale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eterinarypracticenews.com/5-questions-with-jennifer-bradtke/?ads=dis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A2632C6E8F04EADA4C8D29AB24535" ma:contentTypeVersion="15" ma:contentTypeDescription="Create a new document." ma:contentTypeScope="" ma:versionID="12cff410502a9e6e3755468d818b94a0">
  <xsd:schema xmlns:xsd="http://www.w3.org/2001/XMLSchema" xmlns:xs="http://www.w3.org/2001/XMLSchema" xmlns:p="http://schemas.microsoft.com/office/2006/metadata/properties" xmlns:ns1="http://schemas.microsoft.com/sharepoint/v3" xmlns:ns3="0da77699-9fe1-4129-b1f5-870c8eaec7a9" xmlns:ns4="ccc95d50-03e0-43fd-ab31-477b0456a070" targetNamespace="http://schemas.microsoft.com/office/2006/metadata/properties" ma:root="true" ma:fieldsID="242959bfe19abff432fc4a3a892a4380" ns1:_="" ns3:_="" ns4:_="">
    <xsd:import namespace="http://schemas.microsoft.com/sharepoint/v3"/>
    <xsd:import namespace="0da77699-9fe1-4129-b1f5-870c8eaec7a9"/>
    <xsd:import namespace="ccc95d50-03e0-43fd-ab31-477b0456a0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77699-9fe1-4129-b1f5-870c8eaec7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5d50-03e0-43fd-ab31-477b0456a0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053B8C-6C17-4121-9A48-206C093F9F52}">
  <ds:schemaRefs>
    <ds:schemaRef ds:uri="http://schemas.microsoft.com/sharepoint/v3/contenttype/forms"/>
  </ds:schemaRefs>
</ds:datastoreItem>
</file>

<file path=customXml/itemProps2.xml><?xml version="1.0" encoding="utf-8"?>
<ds:datastoreItem xmlns:ds="http://schemas.openxmlformats.org/officeDocument/2006/customXml" ds:itemID="{CF1490D9-2BE4-4BAF-9D0E-FFF51AAD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a77699-9fe1-4129-b1f5-870c8eaec7a9"/>
    <ds:schemaRef ds:uri="ccc95d50-03e0-43fd-ab31-477b0456a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AB863-8C71-4270-89E2-BA8A1D9D397E}">
  <ds:schemaRefs>
    <ds:schemaRef ds:uri="http://purl.org/dc/dcmitype/"/>
    <ds:schemaRef ds:uri="http://schemas.microsoft.com/sharepoint/v3"/>
    <ds:schemaRef ds:uri="0da77699-9fe1-4129-b1f5-870c8eaec7a9"/>
    <ds:schemaRef ds:uri="http://purl.org/dc/elements/1.1/"/>
    <ds:schemaRef ds:uri="http://schemas.microsoft.com/office/2006/metadata/properties"/>
    <ds:schemaRef ds:uri="http://schemas.microsoft.com/office/2006/documentManagement/types"/>
    <ds:schemaRef ds:uri="ccc95d50-03e0-43fd-ab31-477b0456a070"/>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Adtalem Global Education</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Vanessa Salcedo</dc:creator>
  <cp:keywords/>
  <dc:description/>
  <cp:lastModifiedBy>Nolan Cummings</cp:lastModifiedBy>
  <cp:revision>2</cp:revision>
  <dcterms:created xsi:type="dcterms:W3CDTF">2020-03-19T19:28:00Z</dcterms:created>
  <dcterms:modified xsi:type="dcterms:W3CDTF">2020-03-19T19:28:00Z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0x010100266A2632C6E8F04EADA4C8D29AB24535</vt:lpwstr>
  </property>
</Properties>
</file>